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9E8" w:rsidRDefault="00701927" w:rsidP="00513623">
      <w:pPr>
        <w:widowControl w:val="0"/>
        <w:autoSpaceDE w:val="0"/>
        <w:autoSpaceDN w:val="0"/>
        <w:adjustRightInd w:val="0"/>
        <w:ind w:left="28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285666">
        <w:rPr>
          <w:rFonts w:ascii="Times New Roman CYR" w:hAnsi="Times New Roman CYR" w:cs="Times New Roman CYR"/>
          <w:b/>
          <w:bCs/>
          <w:sz w:val="28"/>
          <w:szCs w:val="28"/>
        </w:rPr>
        <w:t xml:space="preserve">Лекция </w:t>
      </w:r>
      <w:r w:rsidR="00513623">
        <w:rPr>
          <w:rFonts w:ascii="Times New Roman CYR" w:hAnsi="Times New Roman CYR" w:cs="Times New Roman CYR"/>
          <w:b/>
          <w:bCs/>
          <w:sz w:val="28"/>
          <w:szCs w:val="28"/>
        </w:rPr>
        <w:t>3 Методы диагностики беременности самок с/х животных</w:t>
      </w:r>
    </w:p>
    <w:p w:rsidR="005037CE" w:rsidRDefault="005037CE" w:rsidP="00513623">
      <w:pPr>
        <w:widowControl w:val="0"/>
        <w:autoSpaceDE w:val="0"/>
        <w:autoSpaceDN w:val="0"/>
        <w:adjustRightInd w:val="0"/>
        <w:ind w:left="28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037CE" w:rsidRDefault="005037CE" w:rsidP="00513623">
      <w:pPr>
        <w:widowControl w:val="0"/>
        <w:autoSpaceDE w:val="0"/>
        <w:autoSpaceDN w:val="0"/>
        <w:adjustRightInd w:val="0"/>
        <w:ind w:left="28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План:</w:t>
      </w:r>
    </w:p>
    <w:p w:rsidR="005037CE" w:rsidRPr="002F319F" w:rsidRDefault="005037CE" w:rsidP="002F319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F319F">
        <w:rPr>
          <w:bCs/>
          <w:sz w:val="28"/>
          <w:szCs w:val="28"/>
        </w:rPr>
        <w:t>1</w:t>
      </w:r>
      <w:r w:rsidR="002F319F" w:rsidRPr="002F319F">
        <w:rPr>
          <w:bCs/>
          <w:sz w:val="28"/>
          <w:szCs w:val="28"/>
        </w:rPr>
        <w:t xml:space="preserve"> Клинические методы диагностики беременности</w:t>
      </w:r>
    </w:p>
    <w:p w:rsidR="002F319F" w:rsidRDefault="002F319F" w:rsidP="00D677C1">
      <w:pPr>
        <w:jc w:val="both"/>
        <w:textAlignment w:val="baseline"/>
        <w:rPr>
          <w:sz w:val="28"/>
          <w:szCs w:val="28"/>
        </w:rPr>
      </w:pPr>
      <w:r w:rsidRPr="002F319F">
        <w:rPr>
          <w:bCs/>
          <w:sz w:val="28"/>
          <w:szCs w:val="28"/>
        </w:rPr>
        <w:t xml:space="preserve">2 </w:t>
      </w:r>
      <w:r w:rsidRPr="005037CE">
        <w:rPr>
          <w:sz w:val="28"/>
          <w:szCs w:val="28"/>
        </w:rPr>
        <w:t>Методы лабораторной диагностики беременности</w:t>
      </w:r>
    </w:p>
    <w:p w:rsidR="00D677C1" w:rsidRPr="002F319F" w:rsidRDefault="00D677C1" w:rsidP="00D677C1">
      <w:pPr>
        <w:jc w:val="both"/>
        <w:textAlignment w:val="baseline"/>
        <w:rPr>
          <w:bCs/>
          <w:sz w:val="28"/>
          <w:szCs w:val="28"/>
        </w:rPr>
      </w:pPr>
      <w:r>
        <w:rPr>
          <w:sz w:val="28"/>
          <w:szCs w:val="28"/>
        </w:rPr>
        <w:t xml:space="preserve">3 Ультразвуковое </w:t>
      </w:r>
      <w:r w:rsidR="00D35774">
        <w:rPr>
          <w:sz w:val="28"/>
          <w:szCs w:val="28"/>
        </w:rPr>
        <w:t>сканирование</w:t>
      </w:r>
    </w:p>
    <w:p w:rsidR="005037CE" w:rsidRDefault="005037CE" w:rsidP="002F31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037CE" w:rsidRPr="002F319F" w:rsidRDefault="005037CE" w:rsidP="002F319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319F">
        <w:rPr>
          <w:sz w:val="28"/>
          <w:szCs w:val="28"/>
        </w:rPr>
        <w:t xml:space="preserve">Чтобы правильно организовать работу по воспроизводству поголовья, на любой ферме у всех самок на каждый день следует различать три состояния: 1) беременность; 2) послеродовой период (3—4 </w:t>
      </w:r>
      <w:proofErr w:type="spellStart"/>
      <w:r w:rsidRPr="002F319F">
        <w:rPr>
          <w:sz w:val="28"/>
          <w:szCs w:val="28"/>
        </w:rPr>
        <w:t>нед</w:t>
      </w:r>
      <w:proofErr w:type="spellEnd"/>
      <w:r w:rsidRPr="002F319F">
        <w:rPr>
          <w:sz w:val="28"/>
          <w:szCs w:val="28"/>
        </w:rPr>
        <w:t xml:space="preserve"> после родов) и 3) бесплодие.</w:t>
      </w:r>
    </w:p>
    <w:p w:rsidR="005037CE" w:rsidRPr="005037CE" w:rsidRDefault="005037CE" w:rsidP="002F319F">
      <w:pPr>
        <w:ind w:firstLine="567"/>
        <w:jc w:val="both"/>
        <w:rPr>
          <w:sz w:val="28"/>
          <w:szCs w:val="28"/>
        </w:rPr>
      </w:pPr>
      <w:r w:rsidRPr="005037CE">
        <w:rPr>
          <w:sz w:val="28"/>
          <w:szCs w:val="28"/>
        </w:rPr>
        <w:t xml:space="preserve">К </w:t>
      </w:r>
      <w:proofErr w:type="gramStart"/>
      <w:r w:rsidRPr="005037CE">
        <w:rPr>
          <w:sz w:val="28"/>
          <w:szCs w:val="28"/>
        </w:rPr>
        <w:t>бесплодным</w:t>
      </w:r>
      <w:proofErr w:type="gramEnd"/>
      <w:r w:rsidRPr="005037CE">
        <w:rPr>
          <w:sz w:val="28"/>
          <w:szCs w:val="28"/>
        </w:rPr>
        <w:t xml:space="preserve"> (без плода) относятся все самки, не осемененные или осемененные, но не оплодотворившиеся в течение месяца после родов, а телки, свинки и другие молодые самки — через месяц по достижении ими физиологической зрелости.</w:t>
      </w:r>
    </w:p>
    <w:p w:rsidR="005037CE" w:rsidRPr="005037CE" w:rsidRDefault="005037CE" w:rsidP="002F319F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t xml:space="preserve">Диагностика беременности и бесплодия — первостепенное и обязательное мероприятие в каждом хозяйстве. При исследовании животных специалисты должны не только выявлять беременность и ее сроки, но прежде </w:t>
      </w:r>
      <w:proofErr w:type="gramStart"/>
      <w:r w:rsidRPr="005037CE">
        <w:rPr>
          <w:sz w:val="28"/>
          <w:szCs w:val="28"/>
        </w:rPr>
        <w:t>всего</w:t>
      </w:r>
      <w:proofErr w:type="gramEnd"/>
      <w:r w:rsidRPr="005037CE">
        <w:rPr>
          <w:sz w:val="28"/>
          <w:szCs w:val="28"/>
        </w:rPr>
        <w:t xml:space="preserve"> устанавливать бесплодие, чтобы своевременно принять меры к быстрейшему его устранению. Поэтому диагностика беременности и бесплодия — единое, неразделимое мероприятие.</w:t>
      </w:r>
    </w:p>
    <w:p w:rsidR="005037CE" w:rsidRPr="005037CE" w:rsidRDefault="005037CE" w:rsidP="002F319F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t>Существующие методы диагностики беременности и бесплодия могут быть подразделены на две группы. 1.</w:t>
      </w:r>
    </w:p>
    <w:p w:rsidR="005037CE" w:rsidRPr="005037CE" w:rsidRDefault="005037CE" w:rsidP="002F319F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t>Методы клинической диагностики беременности и бесплодия:</w:t>
      </w:r>
    </w:p>
    <w:p w:rsidR="005037CE" w:rsidRPr="005037CE" w:rsidRDefault="005037CE" w:rsidP="002F319F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t>рефлексологический метод;</w:t>
      </w:r>
    </w:p>
    <w:p w:rsidR="005037CE" w:rsidRPr="005037CE" w:rsidRDefault="005037CE" w:rsidP="002F319F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t>наружное исследование;</w:t>
      </w:r>
    </w:p>
    <w:p w:rsidR="005037CE" w:rsidRPr="005037CE" w:rsidRDefault="005037CE" w:rsidP="002F319F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t>внутреннее исследование: а) ректальное; б) вагинальное. 2.</w:t>
      </w:r>
    </w:p>
    <w:p w:rsidR="005037CE" w:rsidRPr="005037CE" w:rsidRDefault="005037CE" w:rsidP="002F319F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t>Методы лабораторной диагностики беременности:</w:t>
      </w:r>
    </w:p>
    <w:p w:rsidR="005037CE" w:rsidRPr="005037CE" w:rsidRDefault="005037CE" w:rsidP="002F319F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t xml:space="preserve">исследование цервикальной или влагалищной слизи; исследование крови; исследование мочи; исследование молока; прочие лабораторные способы. Клинические методы диагностики беременности и бесплодия. Сбором анамнеза и исследованием животного удается </w:t>
      </w:r>
      <w:proofErr w:type="spellStart"/>
      <w:r w:rsidRPr="005037CE">
        <w:rPr>
          <w:sz w:val="28"/>
          <w:szCs w:val="28"/>
        </w:rPr>
        <w:t>установитьдва</w:t>
      </w:r>
      <w:proofErr w:type="spellEnd"/>
      <w:r w:rsidRPr="005037CE">
        <w:rPr>
          <w:sz w:val="28"/>
          <w:szCs w:val="28"/>
        </w:rPr>
        <w:t xml:space="preserve"> вида признаков беременности: 1) вероятные (неспецифические), указывающие на возможность беременности; 2) истинные, т. е. присущие только беременному животному.</w:t>
      </w:r>
    </w:p>
    <w:p w:rsidR="005037CE" w:rsidRPr="005037CE" w:rsidRDefault="005037CE" w:rsidP="002F319F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t xml:space="preserve">Из анамнеза можно выявить следующие вероятные признаки беременности: </w:t>
      </w:r>
      <w:proofErr w:type="spellStart"/>
      <w:r w:rsidRPr="005037CE">
        <w:rPr>
          <w:sz w:val="28"/>
          <w:szCs w:val="28"/>
        </w:rPr>
        <w:t>отсутстви</w:t>
      </w:r>
      <w:proofErr w:type="spellEnd"/>
      <w:r w:rsidRPr="005037CE">
        <w:rPr>
          <w:sz w:val="28"/>
          <w:szCs w:val="28"/>
        </w:rPr>
        <w:t xml:space="preserve"> </w:t>
      </w:r>
      <w:proofErr w:type="spellStart"/>
      <w:r w:rsidRPr="005037CE">
        <w:rPr>
          <w:sz w:val="28"/>
          <w:szCs w:val="28"/>
        </w:rPr>
        <w:t>епризнаковтечки</w:t>
      </w:r>
      <w:proofErr w:type="gramStart"/>
      <w:r w:rsidRPr="005037CE">
        <w:rPr>
          <w:sz w:val="28"/>
          <w:szCs w:val="28"/>
        </w:rPr>
        <w:t>,п</w:t>
      </w:r>
      <w:proofErr w:type="gramEnd"/>
      <w:r w:rsidRPr="005037CE">
        <w:rPr>
          <w:sz w:val="28"/>
          <w:szCs w:val="28"/>
        </w:rPr>
        <w:t>олового</w:t>
      </w:r>
      <w:proofErr w:type="spellEnd"/>
      <w:r w:rsidRPr="005037CE">
        <w:rPr>
          <w:sz w:val="28"/>
          <w:szCs w:val="28"/>
        </w:rPr>
        <w:t xml:space="preserve"> возбуждения и охоты в течение 30 дней и более после очередного осеменения;</w:t>
      </w:r>
    </w:p>
    <w:p w:rsidR="005037CE" w:rsidRPr="005037CE" w:rsidRDefault="005037CE" w:rsidP="002F319F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t>улучшение аппетита и упитанности животного;</w:t>
      </w:r>
    </w:p>
    <w:p w:rsidR="005037CE" w:rsidRPr="005037CE" w:rsidRDefault="005037CE" w:rsidP="002F319F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t xml:space="preserve">иногда извращение аппетита (лизание камней, усиленное стремление к поеданию минеральных веществ); быстрая утомляемость и потливость; более спокойное поведение; у </w:t>
      </w:r>
      <w:proofErr w:type="spellStart"/>
      <w:r w:rsidRPr="005037CE">
        <w:rPr>
          <w:sz w:val="28"/>
          <w:szCs w:val="28"/>
        </w:rPr>
        <w:t>молочнопродуктивных</w:t>
      </w:r>
      <w:proofErr w:type="spellEnd"/>
      <w:r w:rsidRPr="005037CE">
        <w:rPr>
          <w:sz w:val="28"/>
          <w:szCs w:val="28"/>
        </w:rPr>
        <w:t xml:space="preserve"> животных — ослабление или прекращение функций молочной железы;</w:t>
      </w:r>
    </w:p>
    <w:p w:rsidR="005037CE" w:rsidRPr="005037CE" w:rsidRDefault="005037CE" w:rsidP="00603EC4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t>появление отеков конечностей и нижней брюшной стенки;</w:t>
      </w:r>
    </w:p>
    <w:p w:rsidR="005037CE" w:rsidRPr="005037CE" w:rsidRDefault="005037CE" w:rsidP="00603EC4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t>учащение акта мочеиспускания, дефекации.</w:t>
      </w:r>
    </w:p>
    <w:p w:rsidR="005037CE" w:rsidRPr="005037CE" w:rsidRDefault="005037CE" w:rsidP="00603EC4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lastRenderedPageBreak/>
        <w:t xml:space="preserve">К ценным анамнестическим данным относятся записи в журнале. Доверить анамнестическим данным </w:t>
      </w:r>
      <w:bookmarkStart w:id="0" w:name="_GoBack"/>
      <w:r w:rsidRPr="005037CE">
        <w:rPr>
          <w:sz w:val="28"/>
          <w:szCs w:val="28"/>
        </w:rPr>
        <w:t>можно настолько, насколько они совпадают с результатами клинического ис</w:t>
      </w:r>
      <w:bookmarkEnd w:id="0"/>
      <w:r w:rsidRPr="005037CE">
        <w:rPr>
          <w:sz w:val="28"/>
          <w:szCs w:val="28"/>
        </w:rPr>
        <w:t>следования. Анамнез имеет значение только для уточнения срока беременности.</w:t>
      </w:r>
    </w:p>
    <w:p w:rsidR="005037CE" w:rsidRPr="005037CE" w:rsidRDefault="005037CE" w:rsidP="00603EC4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t xml:space="preserve">Рефлексологический метод диагностики беременности и бесплодия. Применение пробника основано на учете реакции самки на самца или реакции самца на самку. Известно, что, как правило, после осеменения </w:t>
      </w:r>
      <w:proofErr w:type="spellStart"/>
      <w:r w:rsidRPr="005037CE">
        <w:rPr>
          <w:sz w:val="28"/>
          <w:szCs w:val="28"/>
        </w:rPr>
        <w:t>полицикличе</w:t>
      </w:r>
      <w:proofErr w:type="gramStart"/>
      <w:r w:rsidRPr="005037CE">
        <w:rPr>
          <w:sz w:val="28"/>
          <w:szCs w:val="28"/>
        </w:rPr>
        <w:t>с</w:t>
      </w:r>
      <w:proofErr w:type="spellEnd"/>
      <w:r w:rsidRPr="005037CE">
        <w:rPr>
          <w:sz w:val="28"/>
          <w:szCs w:val="28"/>
        </w:rPr>
        <w:t>-</w:t>
      </w:r>
      <w:proofErr w:type="gramEnd"/>
      <w:r w:rsidRPr="005037CE">
        <w:rPr>
          <w:sz w:val="28"/>
          <w:szCs w:val="28"/>
        </w:rPr>
        <w:t xml:space="preserve"> ких животных появление у них феноменов стадии возбуждения полового цикла свидетельствует об отсутствии оплодотворения, т. е. о бесплодии. Поэтому выявление пробником охоты считается истинным признаком бесплодия и, наоборот, отсутствие охоты в сроки, когда она должна была проявиться, — вероятным признаком беременности. Этот метод позволяет диагностировать начальные стадии беременности у взрослых животных с точностью 95—100 %, а у ремонтных самок — 100 %.</w:t>
      </w:r>
    </w:p>
    <w:p w:rsidR="005037CE" w:rsidRPr="005037CE" w:rsidRDefault="005037CE" w:rsidP="002F319F">
      <w:pPr>
        <w:ind w:firstLine="567"/>
        <w:jc w:val="both"/>
        <w:textAlignment w:val="baseline"/>
        <w:rPr>
          <w:sz w:val="28"/>
          <w:szCs w:val="28"/>
        </w:rPr>
      </w:pPr>
      <w:proofErr w:type="gramStart"/>
      <w:r w:rsidRPr="005037CE">
        <w:rPr>
          <w:sz w:val="28"/>
          <w:szCs w:val="28"/>
        </w:rPr>
        <w:t>Пока более точного метода диагностики начальных стадий беременности и бесплодия, чем рефлексологический, нет.</w:t>
      </w:r>
      <w:proofErr w:type="gramEnd"/>
      <w:r w:rsidRPr="005037CE">
        <w:rPr>
          <w:sz w:val="28"/>
          <w:szCs w:val="28"/>
        </w:rPr>
        <w:t xml:space="preserve"> Поэтому он заслуживает большого внимания и должен применяться в повседневной практике по воспроизводству животных. Его особая ценность заключается в том, что в случае бесплодия исключается возможность пропуска половой охоты и представляется возможным провести осеменение в оптимальное время при наличии ярко выраженных феноменов стадии возбуждения полового цикла.</w:t>
      </w:r>
    </w:p>
    <w:p w:rsidR="005037CE" w:rsidRPr="005037CE" w:rsidRDefault="005037CE" w:rsidP="002F319F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t>Для рефлексологического исследования на беременность и бесплодие обычно выделяют специальный загон, в который выпускают самок вместе с пробником (в фартуке или специально оперированным). При содержании свиней на комплексах пробника прогоняют по проходу между станками, а затем осуществляют индивидуальную пробу. На 100—150 маток выделяют одного пробника. Кратность пробы в течение дня зависит от продолжительности охоты (см. «Половой цикл») (табл. 15).</w:t>
      </w:r>
    </w:p>
    <w:p w:rsidR="005037CE" w:rsidRPr="005037CE" w:rsidRDefault="005037CE" w:rsidP="002F319F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t xml:space="preserve">15. Время и кратность рефлексологического исследования самок на </w:t>
      </w:r>
      <w:proofErr w:type="gramStart"/>
      <w:r w:rsidRPr="005037CE">
        <w:rPr>
          <w:sz w:val="28"/>
          <w:szCs w:val="28"/>
        </w:rPr>
        <w:t>беременность</w:t>
      </w:r>
      <w:proofErr w:type="gramEnd"/>
      <w:r w:rsidRPr="005037CE">
        <w:rPr>
          <w:sz w:val="28"/>
          <w:szCs w:val="28"/>
        </w:rPr>
        <w:t xml:space="preserve"> и бесплодие Вид животного Кратность пробы Проведение регулярной пробы после осеменения, дни начало конец Кобыла 1 раз ежедневно 8 30 или через день Корова 2 раза в день 10 30 Свинья 1—2 раза вдень 15 30 Овца 1—2 раза в день 10-12 30 Коза 1—2 раза в день 5 30</w:t>
      </w:r>
    </w:p>
    <w:p w:rsidR="005037CE" w:rsidRPr="005037CE" w:rsidRDefault="005037CE" w:rsidP="002F319F">
      <w:pPr>
        <w:ind w:firstLine="567"/>
        <w:jc w:val="both"/>
        <w:textAlignment w:val="baseline"/>
        <w:rPr>
          <w:sz w:val="28"/>
          <w:szCs w:val="28"/>
        </w:rPr>
      </w:pPr>
      <w:r w:rsidRPr="005037CE">
        <w:rPr>
          <w:sz w:val="28"/>
          <w:szCs w:val="28"/>
        </w:rPr>
        <w:t>Пробников надо содержать изолированно от маточного состава, кормить наравне с производителями. Общение самок с пробником не должно превышать 1</w:t>
      </w:r>
    </w:p>
    <w:p w:rsidR="005037CE" w:rsidRPr="005037CE" w:rsidRDefault="00603EC4" w:rsidP="002F319F">
      <w:pPr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37CE" w:rsidRPr="005037CE">
        <w:rPr>
          <w:sz w:val="28"/>
          <w:szCs w:val="28"/>
        </w:rPr>
        <w:t>1,5 ч. Более длительное пребывание пробников среди маточного состава и особенно совместная пастьба в стаде не разрешаются, так как это снижает активность пробников. Самок с признаками охоты по мере выявления их пробниками надо немедленно выводить из загона.</w:t>
      </w:r>
    </w:p>
    <w:p w:rsidR="005037CE" w:rsidRPr="005037CE" w:rsidRDefault="005037CE" w:rsidP="002F319F">
      <w:pPr>
        <w:ind w:firstLine="567"/>
        <w:jc w:val="both"/>
        <w:textAlignment w:val="baseline"/>
        <w:rPr>
          <w:sz w:val="28"/>
          <w:szCs w:val="28"/>
        </w:rPr>
      </w:pPr>
      <w:proofErr w:type="spellStart"/>
      <w:r w:rsidRPr="005037CE">
        <w:rPr>
          <w:sz w:val="28"/>
          <w:szCs w:val="28"/>
        </w:rPr>
        <w:t>Кутанно</w:t>
      </w:r>
      <w:proofErr w:type="spellEnd"/>
      <w:r w:rsidRPr="005037CE">
        <w:rPr>
          <w:sz w:val="28"/>
          <w:szCs w:val="28"/>
        </w:rPr>
        <w:t>-висцеральный метод диагностики беременности по учету реакции самки на надавливание в области позвоночника (</w:t>
      </w:r>
      <w:proofErr w:type="spellStart"/>
      <w:r w:rsidRPr="005037CE">
        <w:rPr>
          <w:sz w:val="28"/>
          <w:szCs w:val="28"/>
        </w:rPr>
        <w:t>прогибание</w:t>
      </w:r>
      <w:proofErr w:type="spellEnd"/>
      <w:r w:rsidRPr="005037CE">
        <w:rPr>
          <w:sz w:val="28"/>
          <w:szCs w:val="28"/>
        </w:rPr>
        <w:t xml:space="preserve"> спины), по нашим наблюдениям, не имеет никакого практического значения.</w:t>
      </w:r>
    </w:p>
    <w:p w:rsidR="005037CE" w:rsidRPr="002F319F" w:rsidRDefault="005037CE" w:rsidP="002F319F">
      <w:pPr>
        <w:widowControl w:val="0"/>
        <w:autoSpaceDE w:val="0"/>
        <w:autoSpaceDN w:val="0"/>
        <w:adjustRightInd w:val="0"/>
        <w:ind w:left="567" w:firstLine="567"/>
        <w:jc w:val="both"/>
        <w:rPr>
          <w:b/>
          <w:bCs/>
          <w:sz w:val="28"/>
          <w:szCs w:val="28"/>
        </w:rPr>
      </w:pPr>
    </w:p>
    <w:sectPr w:rsidR="005037CE" w:rsidRPr="002F319F" w:rsidSect="00064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727"/>
    <w:rsid w:val="00005FD7"/>
    <w:rsid w:val="00064D2F"/>
    <w:rsid w:val="000E05E8"/>
    <w:rsid w:val="001C07A9"/>
    <w:rsid w:val="00266224"/>
    <w:rsid w:val="00285666"/>
    <w:rsid w:val="002F319F"/>
    <w:rsid w:val="005037CE"/>
    <w:rsid w:val="00513623"/>
    <w:rsid w:val="00603EC4"/>
    <w:rsid w:val="00701927"/>
    <w:rsid w:val="0089229D"/>
    <w:rsid w:val="009C5491"/>
    <w:rsid w:val="00A34B98"/>
    <w:rsid w:val="00A43727"/>
    <w:rsid w:val="00B869E8"/>
    <w:rsid w:val="00D32DD9"/>
    <w:rsid w:val="00D35774"/>
    <w:rsid w:val="00D442C2"/>
    <w:rsid w:val="00D677C1"/>
    <w:rsid w:val="00E557D8"/>
    <w:rsid w:val="00E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01927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5037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01927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5037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9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13</cp:revision>
  <dcterms:created xsi:type="dcterms:W3CDTF">2018-04-17T04:47:00Z</dcterms:created>
  <dcterms:modified xsi:type="dcterms:W3CDTF">2018-04-17T06:51:00Z</dcterms:modified>
</cp:coreProperties>
</file>